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74" w:rsidRDefault="005F6CDF" w:rsidP="00424C74">
      <w:pPr>
        <w:spacing w:after="0" w:line="240" w:lineRule="auto"/>
        <w:jc w:val="both"/>
        <w:rPr>
          <w:rFonts w:eastAsia="Times New Roman" w:cstheme="minorHAnsi"/>
          <w:b/>
          <w:bCs/>
          <w:lang w:eastAsia="es-CL"/>
        </w:rPr>
      </w:pPr>
      <w:bookmarkStart w:id="0" w:name="_GoBack"/>
      <w:bookmarkEnd w:id="0"/>
      <w:r>
        <w:rPr>
          <w:rFonts w:eastAsia="Times New Roman" w:cstheme="minorHAnsi"/>
          <w:b/>
          <w:bCs/>
          <w:lang w:eastAsia="es-CL"/>
        </w:rPr>
        <w:t xml:space="preserve">PRUEBA DIAGNÓSTICA </w:t>
      </w:r>
    </w:p>
    <w:p w:rsidR="00B87181" w:rsidRDefault="00B87181" w:rsidP="00424C74">
      <w:pPr>
        <w:spacing w:after="0" w:line="240" w:lineRule="auto"/>
        <w:jc w:val="both"/>
        <w:rPr>
          <w:rFonts w:eastAsia="Times New Roman" w:cstheme="minorHAnsi"/>
          <w:b/>
          <w:bCs/>
          <w:lang w:eastAsia="es-CL"/>
        </w:rPr>
      </w:pPr>
    </w:p>
    <w:p w:rsidR="00B87181" w:rsidRDefault="00B87181" w:rsidP="00424C74">
      <w:pPr>
        <w:spacing w:after="0" w:line="240" w:lineRule="auto"/>
        <w:jc w:val="both"/>
        <w:rPr>
          <w:rFonts w:eastAsia="Times New Roman" w:cstheme="minorHAnsi"/>
          <w:b/>
          <w:bCs/>
          <w:lang w:eastAsia="es-CL"/>
        </w:rPr>
      </w:pPr>
    </w:p>
    <w:p w:rsidR="00B87181" w:rsidRDefault="00B87181" w:rsidP="00424C74">
      <w:pPr>
        <w:spacing w:after="0" w:line="240" w:lineRule="auto"/>
        <w:jc w:val="both"/>
        <w:rPr>
          <w:rFonts w:eastAsia="Times New Roman" w:cstheme="minorHAnsi"/>
          <w:b/>
          <w:bCs/>
          <w:lang w:eastAsia="es-CL"/>
        </w:rPr>
      </w:pPr>
      <w:r>
        <w:rPr>
          <w:rFonts w:eastAsia="Times New Roman" w:cstheme="minorHAnsi"/>
          <w:b/>
          <w:bCs/>
          <w:lang w:eastAsia="es-CL"/>
        </w:rPr>
        <w:t>DESARROLLE UNA REVISIÓN DE LOS CONCEPTOS ADQUIRIDOS Y CONTRASTE CON EL CASO Y APLICAICIÓN DE LA ESCALA NCFAS PARTE UNO. (DIAGNÓSTICO)</w:t>
      </w:r>
    </w:p>
    <w:p w:rsidR="006A1EC7" w:rsidRDefault="006A1EC7" w:rsidP="00424C74">
      <w:pPr>
        <w:spacing w:after="0" w:line="240" w:lineRule="auto"/>
        <w:jc w:val="both"/>
        <w:rPr>
          <w:rFonts w:eastAsia="Times New Roman" w:cstheme="minorHAnsi"/>
          <w:b/>
          <w:bCs/>
          <w:lang w:eastAsia="es-CL"/>
        </w:rPr>
      </w:pPr>
    </w:p>
    <w:p w:rsidR="006A1EC7" w:rsidRPr="00AB142E" w:rsidRDefault="006A1EC7" w:rsidP="00424C74">
      <w:pPr>
        <w:spacing w:after="0" w:line="240" w:lineRule="auto"/>
        <w:jc w:val="both"/>
        <w:rPr>
          <w:rFonts w:eastAsia="Times New Roman" w:cstheme="minorHAnsi"/>
          <w:lang w:val="es-ES" w:eastAsia="es-CL"/>
        </w:rPr>
      </w:pPr>
    </w:p>
    <w:p w:rsidR="006D699A" w:rsidRDefault="006D699A"/>
    <w:sectPr w:rsidR="006D69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74"/>
    <w:rsid w:val="00424C74"/>
    <w:rsid w:val="005F6CDF"/>
    <w:rsid w:val="006A1EC7"/>
    <w:rsid w:val="006D699A"/>
    <w:rsid w:val="00B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7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7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2025-04-14T15:05:00Z</dcterms:created>
  <dcterms:modified xsi:type="dcterms:W3CDTF">2025-04-14T15:05:00Z</dcterms:modified>
</cp:coreProperties>
</file>